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D179" w14:textId="1ACD3592" w:rsidR="00251DCE" w:rsidRDefault="00B8079A" w:rsidP="00581941">
      <w:pPr>
        <w:jc w:val="both"/>
        <w:rPr>
          <w:b/>
          <w:bCs/>
          <w:sz w:val="28"/>
          <w:szCs w:val="28"/>
        </w:rPr>
      </w:pPr>
      <w:r w:rsidRPr="00B8079A">
        <w:rPr>
          <w:b/>
          <w:bCs/>
          <w:sz w:val="28"/>
          <w:szCs w:val="28"/>
        </w:rPr>
        <w:t>Gallium in Solar Cells</w:t>
      </w:r>
    </w:p>
    <w:p w14:paraId="4D8CF223" w14:textId="09060379" w:rsidR="00B8079A" w:rsidRDefault="00B8079A" w:rsidP="00581941">
      <w:pPr>
        <w:jc w:val="both"/>
        <w:rPr>
          <w:sz w:val="24"/>
          <w:szCs w:val="24"/>
        </w:rPr>
      </w:pPr>
      <w:r w:rsidRPr="20B0F65E">
        <w:rPr>
          <w:sz w:val="24"/>
          <w:szCs w:val="24"/>
        </w:rPr>
        <w:t xml:space="preserve">While gallium has been used for many years as a constituent of the compound semiconductors found in LEDs and certain </w:t>
      </w:r>
      <w:r w:rsidR="004E178E" w:rsidRPr="20B0F65E">
        <w:rPr>
          <w:sz w:val="24"/>
          <w:szCs w:val="24"/>
        </w:rPr>
        <w:t xml:space="preserve">other electronic </w:t>
      </w:r>
      <w:r w:rsidRPr="20B0F65E">
        <w:rPr>
          <w:sz w:val="24"/>
          <w:szCs w:val="24"/>
        </w:rPr>
        <w:t xml:space="preserve">devices, it is also </w:t>
      </w:r>
      <w:r w:rsidR="008A5B95" w:rsidRPr="20B0F65E">
        <w:rPr>
          <w:sz w:val="24"/>
          <w:szCs w:val="24"/>
        </w:rPr>
        <w:t>used</w:t>
      </w:r>
      <w:r w:rsidRPr="20B0F65E">
        <w:rPr>
          <w:sz w:val="24"/>
          <w:szCs w:val="24"/>
        </w:rPr>
        <w:t xml:space="preserve"> in solar cells.</w:t>
      </w:r>
      <w:r w:rsidR="00EC2289">
        <w:rPr>
          <w:sz w:val="24"/>
          <w:szCs w:val="24"/>
        </w:rPr>
        <w:t xml:space="preserve"> </w:t>
      </w:r>
      <w:r w:rsidRPr="20B0F65E">
        <w:rPr>
          <w:sz w:val="24"/>
          <w:szCs w:val="24"/>
        </w:rPr>
        <w:t>Traditional solar cells have mostly been made using silicon but, in the move to improve efficiencies</w:t>
      </w:r>
      <w:r w:rsidR="004E178E" w:rsidRPr="20B0F65E">
        <w:rPr>
          <w:sz w:val="24"/>
          <w:szCs w:val="24"/>
        </w:rPr>
        <w:t>,</w:t>
      </w:r>
      <w:r w:rsidRPr="20B0F65E">
        <w:rPr>
          <w:sz w:val="24"/>
          <w:szCs w:val="24"/>
        </w:rPr>
        <w:t xml:space="preserve"> there has been a lot of work to develop alternative </w:t>
      </w:r>
      <w:r w:rsidR="00184B11" w:rsidRPr="20B0F65E">
        <w:rPr>
          <w:sz w:val="24"/>
          <w:szCs w:val="24"/>
        </w:rPr>
        <w:t>thin film approaches</w:t>
      </w:r>
      <w:r w:rsidRPr="20B0F65E">
        <w:rPr>
          <w:sz w:val="24"/>
          <w:szCs w:val="24"/>
        </w:rPr>
        <w:t xml:space="preserve">. One </w:t>
      </w:r>
      <w:proofErr w:type="gramStart"/>
      <w:r w:rsidRPr="20B0F65E">
        <w:rPr>
          <w:sz w:val="24"/>
          <w:szCs w:val="24"/>
        </w:rPr>
        <w:t>particular material</w:t>
      </w:r>
      <w:proofErr w:type="gramEnd"/>
      <w:r w:rsidRPr="20B0F65E">
        <w:rPr>
          <w:sz w:val="24"/>
          <w:szCs w:val="24"/>
        </w:rPr>
        <w:t xml:space="preserve"> that has generated a lot of interest in recent years is known as CIGS, which stands for copper indium gallium selenide. The fact that CIGS contains gallium makes it of interest for the ReGaIL project as another potential end</w:t>
      </w:r>
      <w:r w:rsidR="30339A1A" w:rsidRPr="20B0F65E">
        <w:rPr>
          <w:sz w:val="24"/>
          <w:szCs w:val="24"/>
        </w:rPr>
        <w:t>-</w:t>
      </w:r>
      <w:r w:rsidRPr="20B0F65E">
        <w:rPr>
          <w:sz w:val="24"/>
          <w:szCs w:val="24"/>
        </w:rPr>
        <w:t>of</w:t>
      </w:r>
      <w:r w:rsidR="54C7ED87" w:rsidRPr="20B0F65E">
        <w:rPr>
          <w:sz w:val="24"/>
          <w:szCs w:val="24"/>
        </w:rPr>
        <w:t>-</w:t>
      </w:r>
      <w:r w:rsidRPr="20B0F65E">
        <w:rPr>
          <w:sz w:val="24"/>
          <w:szCs w:val="24"/>
        </w:rPr>
        <w:t xml:space="preserve">life source of the valuable metal. This short article gives a brief introduction to solar cells and </w:t>
      </w:r>
      <w:r w:rsidR="00960141" w:rsidRPr="20B0F65E">
        <w:rPr>
          <w:sz w:val="24"/>
          <w:szCs w:val="24"/>
        </w:rPr>
        <w:t>why CIGS is of growing interest in such applications.</w:t>
      </w:r>
    </w:p>
    <w:p w14:paraId="01F256A6" w14:textId="7E6B1312" w:rsidR="00DD7A71" w:rsidRDefault="00186418" w:rsidP="00581941">
      <w:pPr>
        <w:jc w:val="both"/>
        <w:rPr>
          <w:sz w:val="24"/>
          <w:szCs w:val="24"/>
        </w:rPr>
      </w:pPr>
      <w:r w:rsidRPr="20B0F65E">
        <w:rPr>
          <w:sz w:val="24"/>
          <w:szCs w:val="24"/>
        </w:rPr>
        <w:t>In simple terms</w:t>
      </w:r>
      <w:r w:rsidR="004E178E" w:rsidRPr="20B0F65E">
        <w:rPr>
          <w:sz w:val="24"/>
          <w:szCs w:val="24"/>
        </w:rPr>
        <w:t>,</w:t>
      </w:r>
      <w:r w:rsidRPr="20B0F65E">
        <w:rPr>
          <w:sz w:val="24"/>
          <w:szCs w:val="24"/>
        </w:rPr>
        <w:t xml:space="preserve"> a solar cell is a device that can convert light into </w:t>
      </w:r>
      <w:proofErr w:type="gramStart"/>
      <w:r w:rsidR="00EC2289" w:rsidRPr="20B0F65E">
        <w:rPr>
          <w:sz w:val="24"/>
          <w:szCs w:val="24"/>
        </w:rPr>
        <w:t>electricity, and</w:t>
      </w:r>
      <w:proofErr w:type="gramEnd"/>
      <w:r w:rsidRPr="20B0F65E">
        <w:rPr>
          <w:sz w:val="24"/>
          <w:szCs w:val="24"/>
        </w:rPr>
        <w:t xml:space="preserve"> it does this using the photovoltaic effect, a process that was discovered by Becquerel in 1839.</w:t>
      </w:r>
      <w:r w:rsidR="006914E3" w:rsidRPr="20B0F65E">
        <w:rPr>
          <w:sz w:val="24"/>
          <w:szCs w:val="24"/>
        </w:rPr>
        <w:t xml:space="preserve"> The first practical solar cell was demonstrated by Bell Laboratories in 1954 and since then there has been growing interest and application of these devices. In more recent times</w:t>
      </w:r>
      <w:r w:rsidR="008A5B95" w:rsidRPr="20B0F65E">
        <w:rPr>
          <w:sz w:val="24"/>
          <w:szCs w:val="24"/>
        </w:rPr>
        <w:t>,</w:t>
      </w:r>
      <w:r w:rsidR="006914E3" w:rsidRPr="20B0F65E">
        <w:rPr>
          <w:sz w:val="24"/>
          <w:szCs w:val="24"/>
        </w:rPr>
        <w:t xml:space="preserve"> solar cells have become increasingly popular as an alternative to the traditional methods of generating electricity.</w:t>
      </w:r>
      <w:r w:rsidR="00995022" w:rsidRPr="20B0F65E">
        <w:rPr>
          <w:sz w:val="24"/>
          <w:szCs w:val="24"/>
        </w:rPr>
        <w:t xml:space="preserve"> This has been made possible by improvements in their efficiency and because of reductions in production costs.</w:t>
      </w:r>
      <w:r w:rsidR="00EC2289">
        <w:rPr>
          <w:sz w:val="24"/>
          <w:szCs w:val="24"/>
        </w:rPr>
        <w:t xml:space="preserve"> </w:t>
      </w:r>
      <w:r w:rsidR="009F6D3D" w:rsidRPr="20B0F65E">
        <w:rPr>
          <w:sz w:val="24"/>
          <w:szCs w:val="24"/>
        </w:rPr>
        <w:t>Although many materials can be used to make solar cells, silicon is by far t</w:t>
      </w:r>
      <w:r w:rsidR="00CB60CA" w:rsidRPr="20B0F65E">
        <w:rPr>
          <w:sz w:val="24"/>
          <w:szCs w:val="24"/>
        </w:rPr>
        <w:t>he most popular material</w:t>
      </w:r>
      <w:r w:rsidR="009F6D3D" w:rsidRPr="20B0F65E">
        <w:rPr>
          <w:sz w:val="24"/>
          <w:szCs w:val="24"/>
        </w:rPr>
        <w:t xml:space="preserve">. It can be used in </w:t>
      </w:r>
      <w:r w:rsidR="008A5B95" w:rsidRPr="20B0F65E">
        <w:rPr>
          <w:sz w:val="24"/>
          <w:szCs w:val="24"/>
        </w:rPr>
        <w:t xml:space="preserve">a </w:t>
      </w:r>
      <w:r w:rsidR="009F6D3D" w:rsidRPr="20B0F65E">
        <w:rPr>
          <w:sz w:val="24"/>
          <w:szCs w:val="24"/>
        </w:rPr>
        <w:t xml:space="preserve">variety of forms with what is known as solar grade silicon being the most prevalent. </w:t>
      </w:r>
      <w:r w:rsidR="00184B11" w:rsidRPr="20B0F65E">
        <w:rPr>
          <w:sz w:val="24"/>
          <w:szCs w:val="24"/>
        </w:rPr>
        <w:t>T</w:t>
      </w:r>
      <w:r w:rsidR="009F6D3D" w:rsidRPr="20B0F65E">
        <w:rPr>
          <w:sz w:val="24"/>
          <w:szCs w:val="24"/>
        </w:rPr>
        <w:t>hese different types of silicon have been developed for two main reasons</w:t>
      </w:r>
      <w:r w:rsidR="6C58AEED" w:rsidRPr="20B0F65E">
        <w:rPr>
          <w:sz w:val="24"/>
          <w:szCs w:val="24"/>
        </w:rPr>
        <w:t>:</w:t>
      </w:r>
      <w:r w:rsidR="009F6D3D" w:rsidRPr="20B0F65E">
        <w:rPr>
          <w:sz w:val="24"/>
          <w:szCs w:val="24"/>
        </w:rPr>
        <w:t xml:space="preserve"> improved efficiency and reduced costs. </w:t>
      </w:r>
      <w:r w:rsidR="00184B11" w:rsidRPr="20B0F65E">
        <w:rPr>
          <w:sz w:val="24"/>
          <w:szCs w:val="24"/>
        </w:rPr>
        <w:t>Additionally, t</w:t>
      </w:r>
      <w:r w:rsidR="009F6D3D" w:rsidRPr="20B0F65E">
        <w:rPr>
          <w:sz w:val="24"/>
          <w:szCs w:val="24"/>
        </w:rPr>
        <w:t>here has also been a lot of work on completely different materials such as cadmium telluride</w:t>
      </w:r>
      <w:r w:rsidR="00184B11" w:rsidRPr="20B0F65E">
        <w:rPr>
          <w:sz w:val="24"/>
          <w:szCs w:val="24"/>
        </w:rPr>
        <w:t>,</w:t>
      </w:r>
      <w:r w:rsidR="009F6D3D" w:rsidRPr="20B0F65E">
        <w:rPr>
          <w:sz w:val="24"/>
          <w:szCs w:val="24"/>
        </w:rPr>
        <w:t xml:space="preserve"> gallium arsenide and copper indium gallium selenide</w:t>
      </w:r>
      <w:r w:rsidR="00184B11" w:rsidRPr="20B0F65E">
        <w:rPr>
          <w:sz w:val="24"/>
          <w:szCs w:val="24"/>
        </w:rPr>
        <w:t xml:space="preserve"> (CIGS) thin films</w:t>
      </w:r>
      <w:r w:rsidR="009F6D3D" w:rsidRPr="20B0F65E">
        <w:rPr>
          <w:sz w:val="24"/>
          <w:szCs w:val="24"/>
        </w:rPr>
        <w:t>.</w:t>
      </w:r>
      <w:r w:rsidR="00EC2289">
        <w:rPr>
          <w:sz w:val="24"/>
          <w:szCs w:val="24"/>
        </w:rPr>
        <w:t xml:space="preserve"> </w:t>
      </w:r>
      <w:r w:rsidR="009F6D3D" w:rsidRPr="20B0F65E">
        <w:rPr>
          <w:sz w:val="24"/>
          <w:szCs w:val="24"/>
        </w:rPr>
        <w:t>The latter two materials both contain gallium and could thus be valuable source</w:t>
      </w:r>
      <w:r w:rsidR="004E178E" w:rsidRPr="20B0F65E">
        <w:rPr>
          <w:sz w:val="24"/>
          <w:szCs w:val="24"/>
        </w:rPr>
        <w:t>s</w:t>
      </w:r>
      <w:r w:rsidR="009F6D3D" w:rsidRPr="20B0F65E">
        <w:rPr>
          <w:sz w:val="24"/>
          <w:szCs w:val="24"/>
        </w:rPr>
        <w:t xml:space="preserve"> of the metal at end of </w:t>
      </w:r>
      <w:proofErr w:type="gramStart"/>
      <w:r w:rsidR="009F6D3D" w:rsidRPr="20B0F65E">
        <w:rPr>
          <w:sz w:val="24"/>
          <w:szCs w:val="24"/>
        </w:rPr>
        <w:t>life</w:t>
      </w:r>
      <w:r w:rsidR="008A5B95" w:rsidRPr="20B0F65E">
        <w:rPr>
          <w:sz w:val="24"/>
          <w:szCs w:val="24"/>
        </w:rPr>
        <w:t>,</w:t>
      </w:r>
      <w:r w:rsidR="009F6D3D" w:rsidRPr="20B0F65E">
        <w:rPr>
          <w:sz w:val="24"/>
          <w:szCs w:val="24"/>
        </w:rPr>
        <w:t xml:space="preserve"> </w:t>
      </w:r>
      <w:r w:rsidR="004E178E" w:rsidRPr="20B0F65E">
        <w:rPr>
          <w:sz w:val="24"/>
          <w:szCs w:val="24"/>
        </w:rPr>
        <w:t>if</w:t>
      </w:r>
      <w:proofErr w:type="gramEnd"/>
      <w:r w:rsidR="004E178E" w:rsidRPr="20B0F65E">
        <w:rPr>
          <w:sz w:val="24"/>
          <w:szCs w:val="24"/>
        </w:rPr>
        <w:t xml:space="preserve"> </w:t>
      </w:r>
      <w:r w:rsidR="009F6D3D" w:rsidRPr="20B0F65E">
        <w:rPr>
          <w:sz w:val="24"/>
          <w:szCs w:val="24"/>
        </w:rPr>
        <w:t xml:space="preserve">they </w:t>
      </w:r>
      <w:r w:rsidR="000652AC" w:rsidRPr="20B0F65E">
        <w:rPr>
          <w:sz w:val="24"/>
          <w:szCs w:val="24"/>
        </w:rPr>
        <w:t>are widely adopted.</w:t>
      </w:r>
    </w:p>
    <w:p w14:paraId="6416156D" w14:textId="32A854D1" w:rsidR="00B74E2A" w:rsidRDefault="00B74E2A" w:rsidP="00B74E2A">
      <w:pPr>
        <w:jc w:val="center"/>
        <w:rPr>
          <w:sz w:val="24"/>
          <w:szCs w:val="24"/>
        </w:rPr>
      </w:pPr>
      <w:r>
        <w:rPr>
          <w:noProof/>
        </w:rPr>
        <w:drawing>
          <wp:inline distT="0" distB="0" distL="0" distR="0" wp14:anchorId="7ECA9EAD" wp14:editId="20B0F65E">
            <wp:extent cx="5065218" cy="3190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065218" cy="3190875"/>
                    </a:xfrm>
                    <a:prstGeom prst="rect">
                      <a:avLst/>
                    </a:prstGeom>
                  </pic:spPr>
                </pic:pic>
              </a:graphicData>
            </a:graphic>
          </wp:inline>
        </w:drawing>
      </w:r>
    </w:p>
    <w:p w14:paraId="43B78F65" w14:textId="1C260DBF" w:rsidR="00B74E2A" w:rsidRPr="00DD7A71" w:rsidRDefault="00B74E2A" w:rsidP="00DD7A71">
      <w:pPr>
        <w:jc w:val="center"/>
        <w:rPr>
          <w:b/>
          <w:bCs/>
        </w:rPr>
      </w:pPr>
      <w:r w:rsidRPr="00B74E2A">
        <w:rPr>
          <w:b/>
          <w:bCs/>
        </w:rPr>
        <w:t>The structure of CIGS (Red = Cu, Yellow = Se, Blue = In/Ga</w:t>
      </w:r>
    </w:p>
    <w:p w14:paraId="498FB6DB" w14:textId="6D7A55AA" w:rsidR="00A76F08" w:rsidRDefault="00C33EB9" w:rsidP="00581941">
      <w:pPr>
        <w:jc w:val="both"/>
        <w:rPr>
          <w:sz w:val="24"/>
          <w:szCs w:val="24"/>
        </w:rPr>
      </w:pPr>
      <w:r w:rsidRPr="20B0F65E">
        <w:rPr>
          <w:sz w:val="24"/>
          <w:szCs w:val="24"/>
        </w:rPr>
        <w:lastRenderedPageBreak/>
        <w:t xml:space="preserve">Copper indium gallium selenide has attracted attention because it offers the highest efficiency among </w:t>
      </w:r>
      <w:proofErr w:type="gramStart"/>
      <w:r w:rsidRPr="20B0F65E">
        <w:rPr>
          <w:sz w:val="24"/>
          <w:szCs w:val="24"/>
        </w:rPr>
        <w:t>all of</w:t>
      </w:r>
      <w:proofErr w:type="gramEnd"/>
      <w:r w:rsidRPr="20B0F65E">
        <w:rPr>
          <w:sz w:val="24"/>
          <w:szCs w:val="24"/>
        </w:rPr>
        <w:t xml:space="preserve"> the candidates considered for making thin films solar cells. </w:t>
      </w:r>
      <w:r w:rsidR="00D54ED3" w:rsidRPr="20B0F65E">
        <w:rPr>
          <w:sz w:val="24"/>
          <w:szCs w:val="24"/>
        </w:rPr>
        <w:t xml:space="preserve">It has a very high absorption coefficient and cells with efficiencies of </w:t>
      </w:r>
      <w:r w:rsidR="008B6BC8" w:rsidRPr="20B0F65E">
        <w:rPr>
          <w:sz w:val="24"/>
          <w:szCs w:val="24"/>
        </w:rPr>
        <w:t>over 22%</w:t>
      </w:r>
      <w:r w:rsidR="00D54ED3" w:rsidRPr="20B0F65E">
        <w:rPr>
          <w:sz w:val="24"/>
          <w:szCs w:val="24"/>
        </w:rPr>
        <w:t xml:space="preserve"> have </w:t>
      </w:r>
      <w:r w:rsidR="004E178E" w:rsidRPr="20B0F65E">
        <w:rPr>
          <w:sz w:val="24"/>
          <w:szCs w:val="24"/>
        </w:rPr>
        <w:t xml:space="preserve">now </w:t>
      </w:r>
      <w:r w:rsidR="00D54ED3" w:rsidRPr="20B0F65E">
        <w:rPr>
          <w:sz w:val="24"/>
          <w:szCs w:val="24"/>
        </w:rPr>
        <w:t>been produced</w:t>
      </w:r>
      <w:r w:rsidR="00184B11" w:rsidRPr="20B0F65E">
        <w:rPr>
          <w:sz w:val="24"/>
          <w:szCs w:val="24"/>
        </w:rPr>
        <w:t>. Also, t</w:t>
      </w:r>
      <w:r w:rsidR="00A21469" w:rsidRPr="20B0F65E">
        <w:rPr>
          <w:sz w:val="24"/>
          <w:szCs w:val="24"/>
        </w:rPr>
        <w:t>here a</w:t>
      </w:r>
      <w:r w:rsidR="00184B11" w:rsidRPr="20B0F65E">
        <w:rPr>
          <w:sz w:val="24"/>
          <w:szCs w:val="24"/>
        </w:rPr>
        <w:t>re</w:t>
      </w:r>
      <w:r w:rsidR="00A21469" w:rsidRPr="20B0F65E">
        <w:rPr>
          <w:sz w:val="24"/>
          <w:szCs w:val="24"/>
        </w:rPr>
        <w:t xml:space="preserve"> predictions that efficiencies of over 30% may </w:t>
      </w:r>
      <w:r w:rsidR="00184B11" w:rsidRPr="20B0F65E">
        <w:rPr>
          <w:sz w:val="24"/>
          <w:szCs w:val="24"/>
        </w:rPr>
        <w:t xml:space="preserve">eventually be </w:t>
      </w:r>
      <w:r w:rsidR="00A21469" w:rsidRPr="20B0F65E">
        <w:rPr>
          <w:sz w:val="24"/>
          <w:szCs w:val="24"/>
        </w:rPr>
        <w:t>possible</w:t>
      </w:r>
      <w:r w:rsidR="00D54ED3" w:rsidRPr="20B0F65E">
        <w:rPr>
          <w:sz w:val="24"/>
          <w:szCs w:val="24"/>
        </w:rPr>
        <w:t xml:space="preserve">. </w:t>
      </w:r>
      <w:r w:rsidR="00A76F08" w:rsidRPr="20B0F65E">
        <w:rPr>
          <w:sz w:val="24"/>
          <w:szCs w:val="24"/>
        </w:rPr>
        <w:t>In fact</w:t>
      </w:r>
      <w:r w:rsidR="004E178E" w:rsidRPr="20B0F65E">
        <w:rPr>
          <w:sz w:val="24"/>
          <w:szCs w:val="24"/>
        </w:rPr>
        <w:t>,</w:t>
      </w:r>
      <w:r w:rsidR="00A76F08" w:rsidRPr="20B0F65E">
        <w:rPr>
          <w:sz w:val="24"/>
          <w:szCs w:val="24"/>
        </w:rPr>
        <w:t xml:space="preserve"> it has been estimated that a CIGS solar panel will produce between 10</w:t>
      </w:r>
      <w:r w:rsidR="5A482118" w:rsidRPr="20B0F65E">
        <w:rPr>
          <w:sz w:val="24"/>
          <w:szCs w:val="24"/>
        </w:rPr>
        <w:t>%</w:t>
      </w:r>
      <w:r w:rsidR="00A76F08" w:rsidRPr="20B0F65E">
        <w:rPr>
          <w:sz w:val="24"/>
          <w:szCs w:val="24"/>
        </w:rPr>
        <w:t xml:space="preserve"> and 20</w:t>
      </w:r>
      <w:r w:rsidR="008B6BC8" w:rsidRPr="20B0F65E">
        <w:rPr>
          <w:sz w:val="24"/>
          <w:szCs w:val="24"/>
        </w:rPr>
        <w:t>%</w:t>
      </w:r>
      <w:r w:rsidR="00A76F08" w:rsidRPr="20B0F65E">
        <w:rPr>
          <w:sz w:val="24"/>
          <w:szCs w:val="24"/>
        </w:rPr>
        <w:t xml:space="preserve"> more electricity than a crystalline silicon cell under the same typical </w:t>
      </w:r>
      <w:r w:rsidR="004E178E" w:rsidRPr="20B0F65E">
        <w:rPr>
          <w:sz w:val="24"/>
          <w:szCs w:val="24"/>
        </w:rPr>
        <w:t xml:space="preserve">operating </w:t>
      </w:r>
      <w:r w:rsidR="00A76F08" w:rsidRPr="20B0F65E">
        <w:rPr>
          <w:sz w:val="24"/>
          <w:szCs w:val="24"/>
        </w:rPr>
        <w:t xml:space="preserve">conditions. Another key benefit of CIGS is that it takes significantly less energy to produce </w:t>
      </w:r>
      <w:r w:rsidR="008A5B95" w:rsidRPr="20B0F65E">
        <w:rPr>
          <w:sz w:val="24"/>
          <w:szCs w:val="24"/>
        </w:rPr>
        <w:t xml:space="preserve">a solar panel </w:t>
      </w:r>
      <w:r w:rsidR="00A76F08" w:rsidRPr="20B0F65E">
        <w:rPr>
          <w:sz w:val="24"/>
          <w:szCs w:val="24"/>
        </w:rPr>
        <w:t xml:space="preserve">than a crystalline silicon equivalent, thus offering </w:t>
      </w:r>
      <w:r w:rsidR="00184B11" w:rsidRPr="20B0F65E">
        <w:rPr>
          <w:sz w:val="24"/>
          <w:szCs w:val="24"/>
        </w:rPr>
        <w:t xml:space="preserve">a </w:t>
      </w:r>
      <w:r w:rsidR="1C9636B3" w:rsidRPr="20B0F65E">
        <w:rPr>
          <w:sz w:val="24"/>
          <w:szCs w:val="24"/>
        </w:rPr>
        <w:t>much-reduced</w:t>
      </w:r>
      <w:r w:rsidR="00184B11" w:rsidRPr="20B0F65E">
        <w:rPr>
          <w:sz w:val="24"/>
          <w:szCs w:val="24"/>
        </w:rPr>
        <w:t xml:space="preserve"> carbon footprint that is getting closer to that of wind power</w:t>
      </w:r>
      <w:r w:rsidR="00A76F08" w:rsidRPr="20B0F65E">
        <w:rPr>
          <w:sz w:val="24"/>
          <w:szCs w:val="24"/>
        </w:rPr>
        <w:t>.</w:t>
      </w:r>
    </w:p>
    <w:p w14:paraId="5F8E8E05" w14:textId="5D5173BC" w:rsidR="00C33EB9" w:rsidRDefault="00A76F08" w:rsidP="00581941">
      <w:pPr>
        <w:jc w:val="both"/>
        <w:rPr>
          <w:sz w:val="24"/>
          <w:szCs w:val="24"/>
        </w:rPr>
      </w:pPr>
      <w:r>
        <w:rPr>
          <w:sz w:val="24"/>
          <w:szCs w:val="24"/>
        </w:rPr>
        <w:t>CIGS</w:t>
      </w:r>
      <w:r w:rsidR="00C33EB9">
        <w:rPr>
          <w:sz w:val="24"/>
          <w:szCs w:val="24"/>
        </w:rPr>
        <w:t xml:space="preserve"> can be made by using conventional techniques such as evaporation and sputtering</w:t>
      </w:r>
      <w:r w:rsidR="008B6BC8">
        <w:rPr>
          <w:sz w:val="24"/>
          <w:szCs w:val="24"/>
        </w:rPr>
        <w:t xml:space="preserve"> </w:t>
      </w:r>
      <w:r w:rsidR="00D54ED3">
        <w:rPr>
          <w:sz w:val="24"/>
          <w:szCs w:val="24"/>
        </w:rPr>
        <w:t xml:space="preserve">and </w:t>
      </w:r>
      <w:r w:rsidR="008B6BC8">
        <w:rPr>
          <w:sz w:val="24"/>
          <w:szCs w:val="24"/>
        </w:rPr>
        <w:t>these</w:t>
      </w:r>
      <w:r w:rsidR="00D54ED3">
        <w:rPr>
          <w:sz w:val="24"/>
          <w:szCs w:val="24"/>
        </w:rPr>
        <w:t xml:space="preserve"> offer the possibility of deposition onto low</w:t>
      </w:r>
      <w:r>
        <w:rPr>
          <w:sz w:val="24"/>
          <w:szCs w:val="24"/>
        </w:rPr>
        <w:t>-</w:t>
      </w:r>
      <w:r w:rsidR="00D54ED3">
        <w:rPr>
          <w:sz w:val="24"/>
          <w:szCs w:val="24"/>
        </w:rPr>
        <w:t>cost flexible substrates</w:t>
      </w:r>
      <w:r w:rsidR="004E178E">
        <w:rPr>
          <w:sz w:val="24"/>
          <w:szCs w:val="24"/>
        </w:rPr>
        <w:t>,</w:t>
      </w:r>
      <w:r w:rsidR="00D54ED3">
        <w:rPr>
          <w:sz w:val="24"/>
          <w:szCs w:val="24"/>
        </w:rPr>
        <w:t xml:space="preserve"> as well as glass etc. </w:t>
      </w:r>
      <w:r w:rsidR="008B6BC8">
        <w:rPr>
          <w:sz w:val="24"/>
          <w:szCs w:val="24"/>
        </w:rPr>
        <w:t>There are various other materials needed to make a working device, such as molybdenum</w:t>
      </w:r>
      <w:r w:rsidR="008A5B95">
        <w:rPr>
          <w:sz w:val="24"/>
          <w:szCs w:val="24"/>
        </w:rPr>
        <w:t>,</w:t>
      </w:r>
      <w:r w:rsidR="008B6BC8">
        <w:rPr>
          <w:sz w:val="24"/>
          <w:szCs w:val="24"/>
        </w:rPr>
        <w:t xml:space="preserve"> which is used as a back contact because of its high refle</w:t>
      </w:r>
      <w:r w:rsidR="004E178E">
        <w:rPr>
          <w:sz w:val="24"/>
          <w:szCs w:val="24"/>
        </w:rPr>
        <w:t>c</w:t>
      </w:r>
      <w:r w:rsidR="008B6BC8">
        <w:rPr>
          <w:sz w:val="24"/>
          <w:szCs w:val="24"/>
        </w:rPr>
        <w:t xml:space="preserve">tivity. </w:t>
      </w:r>
      <w:r w:rsidR="00D54ED3">
        <w:rPr>
          <w:sz w:val="24"/>
          <w:szCs w:val="24"/>
        </w:rPr>
        <w:t xml:space="preserve">The structure of a CIGS solar cell involves the deposition of multiple thin film layers and </w:t>
      </w:r>
      <w:r w:rsidR="004E178E">
        <w:rPr>
          <w:sz w:val="24"/>
          <w:szCs w:val="24"/>
        </w:rPr>
        <w:t xml:space="preserve">a </w:t>
      </w:r>
      <w:r w:rsidR="00D54ED3">
        <w:rPr>
          <w:sz w:val="24"/>
          <w:szCs w:val="24"/>
        </w:rPr>
        <w:t>cross section schematic is shown below.</w:t>
      </w:r>
    </w:p>
    <w:p w14:paraId="3649653B" w14:textId="7C13316D" w:rsidR="002D7BA4" w:rsidRDefault="002D7BA4" w:rsidP="002D7BA4">
      <w:pPr>
        <w:jc w:val="center"/>
        <w:rPr>
          <w:sz w:val="24"/>
          <w:szCs w:val="24"/>
        </w:rPr>
      </w:pPr>
      <w:r>
        <w:rPr>
          <w:noProof/>
        </w:rPr>
        <w:drawing>
          <wp:inline distT="0" distB="0" distL="0" distR="0" wp14:anchorId="2EA53061" wp14:editId="751E2621">
            <wp:extent cx="4524375" cy="4750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524375" cy="4750445"/>
                    </a:xfrm>
                    <a:prstGeom prst="rect">
                      <a:avLst/>
                    </a:prstGeom>
                  </pic:spPr>
                </pic:pic>
              </a:graphicData>
            </a:graphic>
          </wp:inline>
        </w:drawing>
      </w:r>
    </w:p>
    <w:p w14:paraId="28F66A74" w14:textId="77777777" w:rsidR="002D7BA4" w:rsidRDefault="002D7BA4" w:rsidP="002D7BA4">
      <w:pPr>
        <w:jc w:val="center"/>
        <w:rPr>
          <w:sz w:val="24"/>
          <w:szCs w:val="24"/>
        </w:rPr>
      </w:pPr>
      <w:r w:rsidRPr="002D7BA4">
        <w:rPr>
          <w:b/>
          <w:bCs/>
          <w:sz w:val="24"/>
          <w:szCs w:val="24"/>
        </w:rPr>
        <w:t>Section through a CIGS solar cell</w:t>
      </w:r>
    </w:p>
    <w:p w14:paraId="54D48493" w14:textId="0EB41CA2" w:rsidR="002D7BA4" w:rsidRDefault="002D7BA4" w:rsidP="002D7BA4">
      <w:pPr>
        <w:jc w:val="center"/>
        <w:rPr>
          <w:sz w:val="20"/>
          <w:szCs w:val="20"/>
        </w:rPr>
      </w:pPr>
      <w:r w:rsidRPr="002D7BA4">
        <w:rPr>
          <w:sz w:val="20"/>
          <w:szCs w:val="20"/>
        </w:rPr>
        <w:t xml:space="preserve">(Kazmerski, L. - National Renewable Energy Laboratory, Public Domain, </w:t>
      </w:r>
      <w:hyperlink r:id="rId9" w:history="1">
        <w:r w:rsidR="008768CC" w:rsidRPr="006F6A38">
          <w:rPr>
            <w:rStyle w:val="Hyperlink"/>
            <w:sz w:val="20"/>
            <w:szCs w:val="20"/>
          </w:rPr>
          <w:t>https://commons.wikimedia.org/w/index.php?curid=6669206</w:t>
        </w:r>
      </w:hyperlink>
      <w:r w:rsidRPr="002D7BA4">
        <w:rPr>
          <w:sz w:val="20"/>
          <w:szCs w:val="20"/>
        </w:rPr>
        <w:t>)</w:t>
      </w:r>
    </w:p>
    <w:p w14:paraId="0E046832" w14:textId="60A1D313" w:rsidR="008768CC" w:rsidRDefault="008768CC" w:rsidP="008768CC">
      <w:pPr>
        <w:jc w:val="both"/>
        <w:rPr>
          <w:sz w:val="24"/>
          <w:szCs w:val="24"/>
        </w:rPr>
      </w:pPr>
      <w:r>
        <w:rPr>
          <w:sz w:val="24"/>
          <w:szCs w:val="24"/>
        </w:rPr>
        <w:lastRenderedPageBreak/>
        <w:t>In terms of the actual gallium content</w:t>
      </w:r>
      <w:r w:rsidR="00483B70">
        <w:rPr>
          <w:sz w:val="24"/>
          <w:szCs w:val="24"/>
        </w:rPr>
        <w:t xml:space="preserve"> found</w:t>
      </w:r>
      <w:r>
        <w:rPr>
          <w:sz w:val="24"/>
          <w:szCs w:val="24"/>
        </w:rPr>
        <w:t xml:space="preserve"> in CIGS</w:t>
      </w:r>
      <w:r w:rsidR="004D59E1">
        <w:rPr>
          <w:sz w:val="24"/>
          <w:szCs w:val="24"/>
        </w:rPr>
        <w:t>,</w:t>
      </w:r>
      <w:r>
        <w:rPr>
          <w:sz w:val="24"/>
          <w:szCs w:val="24"/>
        </w:rPr>
        <w:t xml:space="preserve"> it is important to understand that this can vary</w:t>
      </w:r>
      <w:r w:rsidR="008A5B95">
        <w:rPr>
          <w:sz w:val="24"/>
          <w:szCs w:val="24"/>
        </w:rPr>
        <w:t>,</w:t>
      </w:r>
      <w:r w:rsidR="004E178E">
        <w:rPr>
          <w:sz w:val="24"/>
          <w:szCs w:val="24"/>
        </w:rPr>
        <w:t xml:space="preserve"> </w:t>
      </w:r>
      <w:r w:rsidR="004D59E1">
        <w:rPr>
          <w:sz w:val="24"/>
          <w:szCs w:val="24"/>
        </w:rPr>
        <w:t>as</w:t>
      </w:r>
      <w:r w:rsidR="004E178E">
        <w:rPr>
          <w:sz w:val="24"/>
          <w:szCs w:val="24"/>
        </w:rPr>
        <w:t xml:space="preserve"> indicated by t</w:t>
      </w:r>
      <w:r>
        <w:rPr>
          <w:sz w:val="24"/>
          <w:szCs w:val="24"/>
        </w:rPr>
        <w:t>he generic formula for the material show</w:t>
      </w:r>
      <w:r w:rsidR="004E178E">
        <w:rPr>
          <w:sz w:val="24"/>
          <w:szCs w:val="24"/>
        </w:rPr>
        <w:t xml:space="preserve">n below.  </w:t>
      </w:r>
    </w:p>
    <w:p w14:paraId="5668A02F" w14:textId="2E316876" w:rsidR="008768CC" w:rsidRDefault="008768CC" w:rsidP="004E178E">
      <w:pPr>
        <w:spacing w:before="120" w:after="120" w:line="360" w:lineRule="auto"/>
        <w:jc w:val="center"/>
        <w:rPr>
          <w:b/>
          <w:bCs/>
          <w:sz w:val="28"/>
          <w:szCs w:val="28"/>
          <w:vertAlign w:val="subscript"/>
        </w:rPr>
      </w:pPr>
      <w:proofErr w:type="gramStart"/>
      <w:r w:rsidRPr="008768CC">
        <w:rPr>
          <w:b/>
          <w:bCs/>
          <w:sz w:val="28"/>
          <w:szCs w:val="28"/>
        </w:rPr>
        <w:t>Cu(</w:t>
      </w:r>
      <w:proofErr w:type="gramEnd"/>
      <w:r w:rsidRPr="008768CC">
        <w:rPr>
          <w:b/>
          <w:bCs/>
          <w:sz w:val="28"/>
          <w:szCs w:val="28"/>
        </w:rPr>
        <w:t>In</w:t>
      </w:r>
      <w:r w:rsidRPr="008768CC">
        <w:rPr>
          <w:b/>
          <w:bCs/>
          <w:sz w:val="28"/>
          <w:szCs w:val="28"/>
          <w:vertAlign w:val="subscript"/>
        </w:rPr>
        <w:t>x</w:t>
      </w:r>
      <w:r w:rsidRPr="008768CC">
        <w:rPr>
          <w:b/>
          <w:bCs/>
          <w:sz w:val="28"/>
          <w:szCs w:val="28"/>
        </w:rPr>
        <w:t>Ga</w:t>
      </w:r>
      <w:r w:rsidRPr="008768CC">
        <w:rPr>
          <w:b/>
          <w:bCs/>
          <w:sz w:val="28"/>
          <w:szCs w:val="28"/>
          <w:vertAlign w:val="subscript"/>
        </w:rPr>
        <w:t>1-x</w:t>
      </w:r>
      <w:r w:rsidRPr="008768CC">
        <w:rPr>
          <w:b/>
          <w:bCs/>
          <w:sz w:val="28"/>
          <w:szCs w:val="28"/>
        </w:rPr>
        <w:t>)Se</w:t>
      </w:r>
      <w:r w:rsidRPr="008768CC">
        <w:rPr>
          <w:b/>
          <w:bCs/>
          <w:sz w:val="28"/>
          <w:szCs w:val="28"/>
          <w:vertAlign w:val="subscript"/>
        </w:rPr>
        <w:t>2</w:t>
      </w:r>
    </w:p>
    <w:p w14:paraId="388134D5" w14:textId="21DF763A" w:rsidR="008768CC" w:rsidRDefault="004E178E" w:rsidP="008768CC">
      <w:pPr>
        <w:jc w:val="both"/>
        <w:rPr>
          <w:sz w:val="24"/>
          <w:szCs w:val="24"/>
        </w:rPr>
      </w:pPr>
      <w:r>
        <w:rPr>
          <w:sz w:val="24"/>
          <w:szCs w:val="24"/>
        </w:rPr>
        <w:t>Before CIGS was identified as the preferred material, t</w:t>
      </w:r>
      <w:r w:rsidR="008768CC">
        <w:rPr>
          <w:sz w:val="24"/>
          <w:szCs w:val="24"/>
        </w:rPr>
        <w:t xml:space="preserve">he originally investigated </w:t>
      </w:r>
      <w:r>
        <w:rPr>
          <w:sz w:val="24"/>
          <w:szCs w:val="24"/>
        </w:rPr>
        <w:t>compound</w:t>
      </w:r>
      <w:r w:rsidR="008768CC">
        <w:rPr>
          <w:sz w:val="24"/>
          <w:szCs w:val="24"/>
        </w:rPr>
        <w:t xml:space="preserve"> was copper indium selenide</w:t>
      </w:r>
      <w:r w:rsidR="008B6BC8">
        <w:rPr>
          <w:sz w:val="24"/>
          <w:szCs w:val="24"/>
        </w:rPr>
        <w:t>,</w:t>
      </w:r>
      <w:r w:rsidR="008768CC">
        <w:rPr>
          <w:sz w:val="24"/>
          <w:szCs w:val="24"/>
        </w:rPr>
        <w:t xml:space="preserve"> </w:t>
      </w:r>
      <w:proofErr w:type="gramStart"/>
      <w:r w:rsidR="009B11AF">
        <w:rPr>
          <w:sz w:val="24"/>
          <w:szCs w:val="24"/>
        </w:rPr>
        <w:t>i.e.</w:t>
      </w:r>
      <w:proofErr w:type="gramEnd"/>
      <w:r w:rsidR="008768CC">
        <w:rPr>
          <w:sz w:val="24"/>
          <w:szCs w:val="24"/>
        </w:rPr>
        <w:t xml:space="preserve"> there was no gallium present</w:t>
      </w:r>
      <w:r>
        <w:rPr>
          <w:sz w:val="24"/>
          <w:szCs w:val="24"/>
        </w:rPr>
        <w:t>.</w:t>
      </w:r>
      <w:r w:rsidR="008768CC">
        <w:rPr>
          <w:sz w:val="24"/>
          <w:szCs w:val="24"/>
        </w:rPr>
        <w:t xml:space="preserve"> </w:t>
      </w:r>
      <w:r>
        <w:rPr>
          <w:sz w:val="24"/>
          <w:szCs w:val="24"/>
        </w:rPr>
        <w:t xml:space="preserve">However, </w:t>
      </w:r>
      <w:r w:rsidR="008768CC">
        <w:rPr>
          <w:sz w:val="24"/>
          <w:szCs w:val="24"/>
        </w:rPr>
        <w:t xml:space="preserve">it was </w:t>
      </w:r>
      <w:r w:rsidR="008B6BC8">
        <w:rPr>
          <w:sz w:val="24"/>
          <w:szCs w:val="24"/>
        </w:rPr>
        <w:t xml:space="preserve">subsequently </w:t>
      </w:r>
      <w:r w:rsidR="008768CC">
        <w:rPr>
          <w:sz w:val="24"/>
          <w:szCs w:val="24"/>
        </w:rPr>
        <w:t>found that</w:t>
      </w:r>
      <w:r w:rsidR="008A5B95">
        <w:rPr>
          <w:sz w:val="24"/>
          <w:szCs w:val="24"/>
        </w:rPr>
        <w:t>,</w:t>
      </w:r>
      <w:r w:rsidR="008768CC">
        <w:rPr>
          <w:sz w:val="24"/>
          <w:szCs w:val="24"/>
        </w:rPr>
        <w:t xml:space="preserve"> by replacing some of the indium with gallium</w:t>
      </w:r>
      <w:r w:rsidR="008A5B95">
        <w:rPr>
          <w:sz w:val="24"/>
          <w:szCs w:val="24"/>
        </w:rPr>
        <w:t>,</w:t>
      </w:r>
      <w:r w:rsidR="008768CC">
        <w:rPr>
          <w:sz w:val="24"/>
          <w:szCs w:val="24"/>
        </w:rPr>
        <w:t xml:space="preserve"> it was possible to further improve the efficiency and provide a more optimal bandgap.</w:t>
      </w:r>
      <w:r w:rsidR="00EC2289">
        <w:rPr>
          <w:sz w:val="24"/>
          <w:szCs w:val="24"/>
        </w:rPr>
        <w:t xml:space="preserve"> </w:t>
      </w:r>
      <w:r w:rsidR="004D59E1">
        <w:rPr>
          <w:sz w:val="24"/>
          <w:szCs w:val="24"/>
        </w:rPr>
        <w:t>F</w:t>
      </w:r>
      <w:r w:rsidR="00E2352B">
        <w:rPr>
          <w:sz w:val="24"/>
          <w:szCs w:val="24"/>
        </w:rPr>
        <w:t>rom a recycling and recovery perspective, the actual ratio of indium to gallium is not that critical</w:t>
      </w:r>
      <w:r>
        <w:rPr>
          <w:sz w:val="24"/>
          <w:szCs w:val="24"/>
        </w:rPr>
        <w:t>,</w:t>
      </w:r>
      <w:r w:rsidR="00E2352B">
        <w:rPr>
          <w:sz w:val="24"/>
          <w:szCs w:val="24"/>
        </w:rPr>
        <w:t xml:space="preserve"> as both are valuable and considered </w:t>
      </w:r>
      <w:r>
        <w:rPr>
          <w:sz w:val="24"/>
          <w:szCs w:val="24"/>
        </w:rPr>
        <w:t>to be</w:t>
      </w:r>
      <w:r w:rsidR="00E2352B">
        <w:rPr>
          <w:sz w:val="24"/>
          <w:szCs w:val="24"/>
        </w:rPr>
        <w:t xml:space="preserve"> critical raw materials.</w:t>
      </w:r>
      <w:r w:rsidR="00C51505">
        <w:rPr>
          <w:sz w:val="24"/>
          <w:szCs w:val="24"/>
        </w:rPr>
        <w:t xml:space="preserve"> More importantly, China is responsible for a significant proportion of the global production of both m</w:t>
      </w:r>
      <w:r w:rsidR="004D59E1">
        <w:rPr>
          <w:sz w:val="24"/>
          <w:szCs w:val="24"/>
        </w:rPr>
        <w:t>eta</w:t>
      </w:r>
      <w:r w:rsidR="00C51505">
        <w:rPr>
          <w:sz w:val="24"/>
          <w:szCs w:val="24"/>
        </w:rPr>
        <w:t>ls</w:t>
      </w:r>
      <w:r>
        <w:rPr>
          <w:sz w:val="24"/>
          <w:szCs w:val="24"/>
        </w:rPr>
        <w:t xml:space="preserve"> and thus securing local supplies may </w:t>
      </w:r>
      <w:r w:rsidR="004D59E1">
        <w:rPr>
          <w:sz w:val="24"/>
          <w:szCs w:val="24"/>
        </w:rPr>
        <w:t xml:space="preserve">also </w:t>
      </w:r>
      <w:r>
        <w:rPr>
          <w:sz w:val="24"/>
          <w:szCs w:val="24"/>
        </w:rPr>
        <w:t>be strategically important for the UK and other countries.</w:t>
      </w:r>
      <w:r w:rsidR="00921F74">
        <w:rPr>
          <w:sz w:val="24"/>
          <w:szCs w:val="24"/>
        </w:rPr>
        <w:t xml:space="preserve"> </w:t>
      </w:r>
    </w:p>
    <w:p w14:paraId="5B290CF8" w14:textId="225AB333" w:rsidR="00921F74" w:rsidRDefault="00921F74" w:rsidP="008768CC">
      <w:pPr>
        <w:jc w:val="both"/>
        <w:rPr>
          <w:sz w:val="24"/>
          <w:szCs w:val="24"/>
        </w:rPr>
      </w:pPr>
      <w:proofErr w:type="gramStart"/>
      <w:r w:rsidRPr="20B0F65E">
        <w:rPr>
          <w:sz w:val="24"/>
          <w:szCs w:val="24"/>
        </w:rPr>
        <w:t>At the moment</w:t>
      </w:r>
      <w:proofErr w:type="gramEnd"/>
      <w:r w:rsidRPr="20B0F65E">
        <w:rPr>
          <w:sz w:val="24"/>
          <w:szCs w:val="24"/>
        </w:rPr>
        <w:t xml:space="preserve"> most solar cells are made of silicon but </w:t>
      </w:r>
      <w:r w:rsidR="00623E5A" w:rsidRPr="20B0F65E">
        <w:rPr>
          <w:sz w:val="24"/>
          <w:szCs w:val="24"/>
        </w:rPr>
        <w:t xml:space="preserve">if </w:t>
      </w:r>
      <w:r w:rsidRPr="20B0F65E">
        <w:rPr>
          <w:sz w:val="24"/>
          <w:szCs w:val="24"/>
        </w:rPr>
        <w:t>materials such as CIGS do become a popular alternative, there will be a significant demand for both indium and gallium.</w:t>
      </w:r>
      <w:r w:rsidR="00EC2289">
        <w:rPr>
          <w:sz w:val="24"/>
          <w:szCs w:val="24"/>
        </w:rPr>
        <w:t xml:space="preserve"> </w:t>
      </w:r>
      <w:r w:rsidRPr="20B0F65E">
        <w:rPr>
          <w:sz w:val="24"/>
          <w:szCs w:val="24"/>
        </w:rPr>
        <w:t>Likewise</w:t>
      </w:r>
      <w:r w:rsidR="00CE5B13" w:rsidRPr="20B0F65E">
        <w:rPr>
          <w:sz w:val="24"/>
          <w:szCs w:val="24"/>
        </w:rPr>
        <w:t>,</w:t>
      </w:r>
      <w:r w:rsidRPr="20B0F65E">
        <w:rPr>
          <w:sz w:val="24"/>
          <w:szCs w:val="24"/>
        </w:rPr>
        <w:t xml:space="preserve"> the</w:t>
      </w:r>
      <w:r w:rsidR="00647AA8" w:rsidRPr="20B0F65E">
        <w:rPr>
          <w:sz w:val="24"/>
          <w:szCs w:val="24"/>
        </w:rPr>
        <w:t xml:space="preserve">re </w:t>
      </w:r>
      <w:r w:rsidRPr="20B0F65E">
        <w:rPr>
          <w:sz w:val="24"/>
          <w:szCs w:val="24"/>
        </w:rPr>
        <w:t xml:space="preserve">will </w:t>
      </w:r>
      <w:r w:rsidR="00623E5A" w:rsidRPr="20B0F65E">
        <w:rPr>
          <w:sz w:val="24"/>
          <w:szCs w:val="24"/>
        </w:rPr>
        <w:t xml:space="preserve">then </w:t>
      </w:r>
      <w:r w:rsidRPr="20B0F65E">
        <w:rPr>
          <w:sz w:val="24"/>
          <w:szCs w:val="24"/>
        </w:rPr>
        <w:t xml:space="preserve">be </w:t>
      </w:r>
      <w:r w:rsidR="00623E5A" w:rsidRPr="20B0F65E">
        <w:rPr>
          <w:sz w:val="24"/>
          <w:szCs w:val="24"/>
        </w:rPr>
        <w:t>large</w:t>
      </w:r>
      <w:r w:rsidRPr="20B0F65E">
        <w:rPr>
          <w:sz w:val="24"/>
          <w:szCs w:val="24"/>
        </w:rPr>
        <w:t xml:space="preserve"> quantities of these metals available for recycling at end of life. Even though they are used in thin film form</w:t>
      </w:r>
      <w:r w:rsidR="00623E5A" w:rsidRPr="20B0F65E">
        <w:rPr>
          <w:sz w:val="24"/>
          <w:szCs w:val="24"/>
        </w:rPr>
        <w:t>,</w:t>
      </w:r>
      <w:r w:rsidRPr="20B0F65E">
        <w:rPr>
          <w:sz w:val="24"/>
          <w:szCs w:val="24"/>
        </w:rPr>
        <w:t xml:space="preserve"> the levels of </w:t>
      </w:r>
      <w:r w:rsidR="009B11AF" w:rsidRPr="20B0F65E">
        <w:rPr>
          <w:sz w:val="24"/>
          <w:szCs w:val="24"/>
        </w:rPr>
        <w:t>indium</w:t>
      </w:r>
      <w:r w:rsidRPr="20B0F65E">
        <w:rPr>
          <w:sz w:val="24"/>
          <w:szCs w:val="24"/>
        </w:rPr>
        <w:t xml:space="preserve"> and gallium present are still likely to be higher than th</w:t>
      </w:r>
      <w:r w:rsidR="00126B6D" w:rsidRPr="20B0F65E">
        <w:rPr>
          <w:sz w:val="24"/>
          <w:szCs w:val="24"/>
        </w:rPr>
        <w:t>ose found in their ores. For example, it has been reported that gallium and indium concentrations of around 600 and 90 ppm, respectively</w:t>
      </w:r>
      <w:r w:rsidR="00623E5A" w:rsidRPr="20B0F65E">
        <w:rPr>
          <w:sz w:val="24"/>
          <w:szCs w:val="24"/>
        </w:rPr>
        <w:t>,</w:t>
      </w:r>
      <w:r w:rsidR="00126B6D" w:rsidRPr="20B0F65E">
        <w:rPr>
          <w:sz w:val="24"/>
          <w:szCs w:val="24"/>
        </w:rPr>
        <w:t xml:space="preserve"> </w:t>
      </w:r>
      <w:r w:rsidR="008A5B95" w:rsidRPr="20B0F65E">
        <w:rPr>
          <w:sz w:val="24"/>
          <w:szCs w:val="24"/>
        </w:rPr>
        <w:t>a</w:t>
      </w:r>
      <w:r w:rsidR="00126B6D" w:rsidRPr="20B0F65E">
        <w:rPr>
          <w:sz w:val="24"/>
          <w:szCs w:val="24"/>
        </w:rPr>
        <w:t>re typical</w:t>
      </w:r>
      <w:r w:rsidR="008A5B95" w:rsidRPr="20B0F65E">
        <w:rPr>
          <w:sz w:val="24"/>
          <w:szCs w:val="24"/>
        </w:rPr>
        <w:t>ly</w:t>
      </w:r>
      <w:r w:rsidR="00126B6D" w:rsidRPr="20B0F65E">
        <w:rPr>
          <w:sz w:val="24"/>
          <w:szCs w:val="24"/>
        </w:rPr>
        <w:t xml:space="preserve"> </w:t>
      </w:r>
      <w:r w:rsidR="008A5B95" w:rsidRPr="20B0F65E">
        <w:rPr>
          <w:sz w:val="24"/>
          <w:szCs w:val="24"/>
        </w:rPr>
        <w:t>present</w:t>
      </w:r>
      <w:r w:rsidR="00126B6D" w:rsidRPr="20B0F65E">
        <w:rPr>
          <w:sz w:val="24"/>
          <w:szCs w:val="24"/>
        </w:rPr>
        <w:t xml:space="preserve"> in CIG</w:t>
      </w:r>
      <w:r w:rsidR="3F62405E" w:rsidRPr="20B0F65E">
        <w:rPr>
          <w:sz w:val="24"/>
          <w:szCs w:val="24"/>
        </w:rPr>
        <w:t>S</w:t>
      </w:r>
      <w:r w:rsidR="00126B6D" w:rsidRPr="20B0F65E">
        <w:rPr>
          <w:sz w:val="24"/>
          <w:szCs w:val="24"/>
        </w:rPr>
        <w:t xml:space="preserve"> </w:t>
      </w:r>
      <w:r w:rsidR="00623E5A" w:rsidRPr="20B0F65E">
        <w:rPr>
          <w:sz w:val="24"/>
          <w:szCs w:val="24"/>
        </w:rPr>
        <w:t xml:space="preserve">solar </w:t>
      </w:r>
      <w:r w:rsidR="00126B6D" w:rsidRPr="20B0F65E">
        <w:rPr>
          <w:sz w:val="24"/>
          <w:szCs w:val="24"/>
        </w:rPr>
        <w:t>panels.</w:t>
      </w:r>
      <w:r w:rsidR="002C2707" w:rsidRPr="20B0F65E">
        <w:rPr>
          <w:sz w:val="24"/>
          <w:szCs w:val="24"/>
        </w:rPr>
        <w:t xml:space="preserve"> Also, considering that the materials of interest are </w:t>
      </w:r>
      <w:r w:rsidR="008A5B95" w:rsidRPr="20B0F65E">
        <w:rPr>
          <w:sz w:val="24"/>
          <w:szCs w:val="24"/>
        </w:rPr>
        <w:t xml:space="preserve">there </w:t>
      </w:r>
      <w:r w:rsidR="002C2707" w:rsidRPr="20B0F65E">
        <w:rPr>
          <w:sz w:val="24"/>
          <w:szCs w:val="24"/>
        </w:rPr>
        <w:t xml:space="preserve">as thin films and will cover </w:t>
      </w:r>
      <w:r w:rsidR="00623E5A" w:rsidRPr="20B0F65E">
        <w:rPr>
          <w:sz w:val="24"/>
          <w:szCs w:val="24"/>
        </w:rPr>
        <w:t xml:space="preserve">very </w:t>
      </w:r>
      <w:r w:rsidR="002C2707" w:rsidRPr="20B0F65E">
        <w:rPr>
          <w:sz w:val="24"/>
          <w:szCs w:val="24"/>
        </w:rPr>
        <w:t xml:space="preserve">large </w:t>
      </w:r>
      <w:r w:rsidR="00623E5A" w:rsidRPr="20B0F65E">
        <w:rPr>
          <w:sz w:val="24"/>
          <w:szCs w:val="24"/>
        </w:rPr>
        <w:t xml:space="preserve">surface </w:t>
      </w:r>
      <w:r w:rsidR="002C2707" w:rsidRPr="20B0F65E">
        <w:rPr>
          <w:sz w:val="24"/>
          <w:szCs w:val="24"/>
        </w:rPr>
        <w:t>areas, it seems likely that th</w:t>
      </w:r>
      <w:r w:rsidR="00623E5A" w:rsidRPr="20B0F65E">
        <w:rPr>
          <w:sz w:val="24"/>
          <w:szCs w:val="24"/>
        </w:rPr>
        <w:t>e</w:t>
      </w:r>
      <w:r w:rsidR="002C2707" w:rsidRPr="20B0F65E">
        <w:rPr>
          <w:sz w:val="24"/>
          <w:szCs w:val="24"/>
        </w:rPr>
        <w:t>y will be amenable to relatively straightforward standard etching techniques.</w:t>
      </w:r>
    </w:p>
    <w:p w14:paraId="4E6F6BA8" w14:textId="651C1055" w:rsidR="004878F1" w:rsidRDefault="004878F1" w:rsidP="00E2223E">
      <w:pPr>
        <w:jc w:val="both"/>
        <w:rPr>
          <w:sz w:val="24"/>
          <w:szCs w:val="24"/>
        </w:rPr>
      </w:pPr>
      <w:r w:rsidRPr="20B0F65E">
        <w:rPr>
          <w:sz w:val="24"/>
          <w:szCs w:val="24"/>
        </w:rPr>
        <w:t>In summary, the use of solar electricity generation is set to increase significantly in the coming years as the world continues its move to renewable energy.</w:t>
      </w:r>
      <w:r w:rsidR="00EC2289">
        <w:rPr>
          <w:sz w:val="24"/>
          <w:szCs w:val="24"/>
        </w:rPr>
        <w:t xml:space="preserve"> </w:t>
      </w:r>
      <w:r w:rsidRPr="20B0F65E">
        <w:rPr>
          <w:sz w:val="24"/>
          <w:szCs w:val="24"/>
        </w:rPr>
        <w:t xml:space="preserve">One way of enabling this transition is </w:t>
      </w:r>
      <w:r w:rsidR="00591CC4" w:rsidRPr="20B0F65E">
        <w:rPr>
          <w:sz w:val="24"/>
          <w:szCs w:val="24"/>
        </w:rPr>
        <w:t>via</w:t>
      </w:r>
      <w:r w:rsidRPr="20B0F65E">
        <w:rPr>
          <w:sz w:val="24"/>
          <w:szCs w:val="24"/>
        </w:rPr>
        <w:t xml:space="preserve"> the use of high efficiency thin film solar cells tha</w:t>
      </w:r>
      <w:r w:rsidR="42E37607" w:rsidRPr="20B0F65E">
        <w:rPr>
          <w:sz w:val="24"/>
          <w:szCs w:val="24"/>
        </w:rPr>
        <w:t>t</w:t>
      </w:r>
      <w:r w:rsidRPr="20B0F65E">
        <w:rPr>
          <w:sz w:val="24"/>
          <w:szCs w:val="24"/>
        </w:rPr>
        <w:t xml:space="preserve"> can be produced at lower cost. There are </w:t>
      </w:r>
      <w:proofErr w:type="gramStart"/>
      <w:r w:rsidRPr="20B0F65E">
        <w:rPr>
          <w:sz w:val="24"/>
          <w:szCs w:val="24"/>
        </w:rPr>
        <w:t>a number of</w:t>
      </w:r>
      <w:proofErr w:type="gramEnd"/>
      <w:r w:rsidRPr="20B0F65E">
        <w:rPr>
          <w:sz w:val="24"/>
          <w:szCs w:val="24"/>
        </w:rPr>
        <w:t xml:space="preserve"> candidate materials and</w:t>
      </w:r>
      <w:r w:rsidR="0097215D" w:rsidRPr="20B0F65E">
        <w:rPr>
          <w:sz w:val="24"/>
          <w:szCs w:val="24"/>
        </w:rPr>
        <w:t xml:space="preserve"> </w:t>
      </w:r>
      <w:r w:rsidRPr="20B0F65E">
        <w:rPr>
          <w:sz w:val="24"/>
          <w:szCs w:val="24"/>
        </w:rPr>
        <w:t>copper indium gallium selenide (CIGS) is continuing to receive a lot of attention.</w:t>
      </w:r>
      <w:r w:rsidR="00591CC4" w:rsidRPr="20B0F65E">
        <w:rPr>
          <w:sz w:val="24"/>
          <w:szCs w:val="24"/>
        </w:rPr>
        <w:t xml:space="preserve"> </w:t>
      </w:r>
      <w:r w:rsidRPr="20B0F65E">
        <w:rPr>
          <w:sz w:val="24"/>
          <w:szCs w:val="24"/>
        </w:rPr>
        <w:t xml:space="preserve">While it is by no means certain exactly what proportion of solar cells will be based on thin film CIGS, it is important </w:t>
      </w:r>
      <w:r w:rsidR="009B11AF" w:rsidRPr="20B0F65E">
        <w:rPr>
          <w:sz w:val="24"/>
          <w:szCs w:val="24"/>
        </w:rPr>
        <w:t>to</w:t>
      </w:r>
      <w:r w:rsidRPr="20B0F65E">
        <w:rPr>
          <w:sz w:val="24"/>
          <w:szCs w:val="24"/>
        </w:rPr>
        <w:t xml:space="preserve"> recognise that such cells will contain gallium, indium, and other valuable materials that can be recycled and reused </w:t>
      </w:r>
      <w:r w:rsidR="0097215D" w:rsidRPr="20B0F65E">
        <w:rPr>
          <w:sz w:val="24"/>
          <w:szCs w:val="24"/>
        </w:rPr>
        <w:t>when panels reach end of life.</w:t>
      </w:r>
      <w:r w:rsidR="00EC2289">
        <w:rPr>
          <w:sz w:val="24"/>
          <w:szCs w:val="24"/>
        </w:rPr>
        <w:t xml:space="preserve"> </w:t>
      </w:r>
      <w:r w:rsidR="00E2223E" w:rsidRPr="20B0F65E">
        <w:rPr>
          <w:sz w:val="24"/>
          <w:szCs w:val="24"/>
        </w:rPr>
        <w:t xml:space="preserve">Recycling and end-of-life issues are becoming increasingly important </w:t>
      </w:r>
      <w:r w:rsidR="000161C6" w:rsidRPr="20B0F65E">
        <w:rPr>
          <w:sz w:val="24"/>
          <w:szCs w:val="24"/>
        </w:rPr>
        <w:t>in the context of solar panels</w:t>
      </w:r>
      <w:r w:rsidR="00454975" w:rsidRPr="20B0F65E">
        <w:rPr>
          <w:sz w:val="24"/>
          <w:szCs w:val="24"/>
        </w:rPr>
        <w:t xml:space="preserve"> </w:t>
      </w:r>
      <w:r w:rsidR="000161C6" w:rsidRPr="20B0F65E">
        <w:rPr>
          <w:sz w:val="24"/>
          <w:szCs w:val="24"/>
        </w:rPr>
        <w:t xml:space="preserve">as the volume of installed units continues to grow. </w:t>
      </w:r>
      <w:r w:rsidR="00E2223E" w:rsidRPr="20B0F65E">
        <w:rPr>
          <w:sz w:val="24"/>
          <w:szCs w:val="24"/>
        </w:rPr>
        <w:t xml:space="preserve">CIGS </w:t>
      </w:r>
      <w:r w:rsidR="000161C6" w:rsidRPr="20B0F65E">
        <w:rPr>
          <w:sz w:val="24"/>
          <w:szCs w:val="24"/>
        </w:rPr>
        <w:t xml:space="preserve">offers the possibility </w:t>
      </w:r>
      <w:r w:rsidR="00591CC4" w:rsidRPr="20B0F65E">
        <w:rPr>
          <w:sz w:val="24"/>
          <w:szCs w:val="24"/>
        </w:rPr>
        <w:t xml:space="preserve">of </w:t>
      </w:r>
      <w:r w:rsidR="00E2223E" w:rsidRPr="20B0F65E">
        <w:rPr>
          <w:sz w:val="24"/>
          <w:szCs w:val="24"/>
        </w:rPr>
        <w:t>low impact</w:t>
      </w:r>
      <w:r w:rsidR="00454975" w:rsidRPr="20B0F65E">
        <w:rPr>
          <w:sz w:val="24"/>
          <w:szCs w:val="24"/>
        </w:rPr>
        <w:t xml:space="preserve"> </w:t>
      </w:r>
      <w:r w:rsidR="00E2223E" w:rsidRPr="20B0F65E">
        <w:rPr>
          <w:sz w:val="24"/>
          <w:szCs w:val="24"/>
        </w:rPr>
        <w:t>and high value</w:t>
      </w:r>
      <w:r w:rsidR="000161C6" w:rsidRPr="20B0F65E">
        <w:rPr>
          <w:sz w:val="24"/>
          <w:szCs w:val="24"/>
        </w:rPr>
        <w:t xml:space="preserve"> recycling processes</w:t>
      </w:r>
      <w:r w:rsidR="00591CC4" w:rsidRPr="20B0F65E">
        <w:rPr>
          <w:sz w:val="24"/>
          <w:szCs w:val="24"/>
        </w:rPr>
        <w:t xml:space="preserve"> for key raw materials</w:t>
      </w:r>
      <w:r w:rsidR="00E2223E" w:rsidRPr="20B0F65E">
        <w:rPr>
          <w:sz w:val="24"/>
          <w:szCs w:val="24"/>
        </w:rPr>
        <w:t>.</w:t>
      </w:r>
      <w:r w:rsidR="0097215D" w:rsidRPr="20B0F65E">
        <w:rPr>
          <w:sz w:val="24"/>
          <w:szCs w:val="24"/>
        </w:rPr>
        <w:t xml:space="preserve"> </w:t>
      </w:r>
      <w:r w:rsidR="00591CC4" w:rsidRPr="20B0F65E">
        <w:rPr>
          <w:sz w:val="24"/>
          <w:szCs w:val="24"/>
        </w:rPr>
        <w:t xml:space="preserve"> </w:t>
      </w:r>
      <w:r w:rsidR="0097215D" w:rsidRPr="20B0F65E">
        <w:rPr>
          <w:sz w:val="24"/>
          <w:szCs w:val="24"/>
        </w:rPr>
        <w:t xml:space="preserve">Implementing environmentally benign circular economy approaches to solar panels will be a critical part of ensuring the global benefits of switching to </w:t>
      </w:r>
      <w:r w:rsidR="009B11AF" w:rsidRPr="20B0F65E">
        <w:rPr>
          <w:sz w:val="24"/>
          <w:szCs w:val="24"/>
        </w:rPr>
        <w:t>renewable</w:t>
      </w:r>
      <w:r w:rsidR="0097215D" w:rsidRPr="20B0F65E">
        <w:rPr>
          <w:sz w:val="24"/>
          <w:szCs w:val="24"/>
        </w:rPr>
        <w:t xml:space="preserve"> energy generation are fully realised.</w:t>
      </w:r>
    </w:p>
    <w:p w14:paraId="5EE5831F" w14:textId="25E421B7" w:rsidR="0097215D" w:rsidRDefault="0097215D" w:rsidP="008768CC">
      <w:pPr>
        <w:jc w:val="both"/>
        <w:rPr>
          <w:sz w:val="24"/>
          <w:szCs w:val="24"/>
        </w:rPr>
      </w:pPr>
    </w:p>
    <w:p w14:paraId="3BEE4112" w14:textId="17ABF8DA" w:rsidR="0097215D" w:rsidRDefault="0097215D" w:rsidP="008768CC">
      <w:pPr>
        <w:jc w:val="both"/>
        <w:rPr>
          <w:sz w:val="24"/>
          <w:szCs w:val="24"/>
        </w:rPr>
      </w:pPr>
      <w:r>
        <w:rPr>
          <w:sz w:val="24"/>
          <w:szCs w:val="24"/>
        </w:rPr>
        <w:t>Martin Goosey</w:t>
      </w:r>
    </w:p>
    <w:p w14:paraId="3B7687E8" w14:textId="0F630BA3" w:rsidR="0097215D" w:rsidRPr="008768CC" w:rsidRDefault="0097215D" w:rsidP="008768CC">
      <w:pPr>
        <w:jc w:val="both"/>
        <w:rPr>
          <w:sz w:val="24"/>
          <w:szCs w:val="24"/>
        </w:rPr>
      </w:pPr>
      <w:r>
        <w:rPr>
          <w:sz w:val="24"/>
          <w:szCs w:val="24"/>
        </w:rPr>
        <w:t>March 2021</w:t>
      </w:r>
    </w:p>
    <w:sectPr w:rsidR="0097215D" w:rsidRPr="0087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CE"/>
    <w:rsid w:val="000161C6"/>
    <w:rsid w:val="000652AC"/>
    <w:rsid w:val="00126B6D"/>
    <w:rsid w:val="00184B11"/>
    <w:rsid w:val="00186418"/>
    <w:rsid w:val="00251DCE"/>
    <w:rsid w:val="002C2707"/>
    <w:rsid w:val="002D7BA4"/>
    <w:rsid w:val="00357A4F"/>
    <w:rsid w:val="00454975"/>
    <w:rsid w:val="00483B70"/>
    <w:rsid w:val="004878F1"/>
    <w:rsid w:val="004D59E1"/>
    <w:rsid w:val="004E178E"/>
    <w:rsid w:val="00581941"/>
    <w:rsid w:val="00591CC4"/>
    <w:rsid w:val="005E31A5"/>
    <w:rsid w:val="00623E5A"/>
    <w:rsid w:val="0064114A"/>
    <w:rsid w:val="00647AA8"/>
    <w:rsid w:val="006914E3"/>
    <w:rsid w:val="008768CC"/>
    <w:rsid w:val="008A5B95"/>
    <w:rsid w:val="008B6BC8"/>
    <w:rsid w:val="00921F74"/>
    <w:rsid w:val="00960141"/>
    <w:rsid w:val="0097215D"/>
    <w:rsid w:val="00995022"/>
    <w:rsid w:val="009B11AF"/>
    <w:rsid w:val="009F6D3D"/>
    <w:rsid w:val="00A21469"/>
    <w:rsid w:val="00A76F08"/>
    <w:rsid w:val="00B74E2A"/>
    <w:rsid w:val="00B8079A"/>
    <w:rsid w:val="00C33EB9"/>
    <w:rsid w:val="00C51505"/>
    <w:rsid w:val="00CB60CA"/>
    <w:rsid w:val="00CE5B13"/>
    <w:rsid w:val="00D54ED3"/>
    <w:rsid w:val="00DD7A71"/>
    <w:rsid w:val="00E2223E"/>
    <w:rsid w:val="00E2352B"/>
    <w:rsid w:val="00EC2289"/>
    <w:rsid w:val="0E490BA8"/>
    <w:rsid w:val="143D448A"/>
    <w:rsid w:val="1C95C04E"/>
    <w:rsid w:val="1C9636B3"/>
    <w:rsid w:val="20B0F65E"/>
    <w:rsid w:val="26A5E031"/>
    <w:rsid w:val="30339A1A"/>
    <w:rsid w:val="33D7C865"/>
    <w:rsid w:val="386CB7AE"/>
    <w:rsid w:val="3F62405E"/>
    <w:rsid w:val="42E37607"/>
    <w:rsid w:val="54C7ED87"/>
    <w:rsid w:val="5A482118"/>
    <w:rsid w:val="5DFB7734"/>
    <w:rsid w:val="61588D94"/>
    <w:rsid w:val="6C58A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04EB"/>
  <w15:chartTrackingRefBased/>
  <w15:docId w15:val="{19C415D5-C6C4-44EF-99F1-62725C33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8CC"/>
    <w:rPr>
      <w:color w:val="0563C1" w:themeColor="hyperlink"/>
      <w:u w:val="single"/>
    </w:rPr>
  </w:style>
  <w:style w:type="character" w:styleId="UnresolvedMention">
    <w:name w:val="Unresolved Mention"/>
    <w:basedOn w:val="DefaultParagraphFont"/>
    <w:uiPriority w:val="99"/>
    <w:semiHidden/>
    <w:unhideWhenUsed/>
    <w:rsid w:val="0087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mmons.wikimedia.org/w/index.php?curid=6669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707D7035F07409FE9056A31535A50" ma:contentTypeVersion="11" ma:contentTypeDescription="Create a new document." ma:contentTypeScope="" ma:versionID="f4ef480e318191016b8136a229942f73">
  <xsd:schema xmlns:xsd="http://www.w3.org/2001/XMLSchema" xmlns:xs="http://www.w3.org/2001/XMLSchema" xmlns:p="http://schemas.microsoft.com/office/2006/metadata/properties" xmlns:ns2="0bf01a6c-ae96-498f-9b6a-a617399072dd" xmlns:ns3="c913e3b6-20c6-4093-b949-adccf08fbe00" targetNamespace="http://schemas.microsoft.com/office/2006/metadata/properties" ma:root="true" ma:fieldsID="1eb04227b885db045c3bda487af43a1d" ns2:_="" ns3:_="">
    <xsd:import namespace="0bf01a6c-ae96-498f-9b6a-a617399072dd"/>
    <xsd:import namespace="c913e3b6-20c6-4093-b949-adccf08fbe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01a6c-ae96-498f-9b6a-a61739907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3e3b6-20c6-4093-b949-adccf08fbe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B6D28-375F-40AB-A071-911BE7F43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D3608-3C0E-4006-9CA3-CF79FEC389D6}">
  <ds:schemaRefs>
    <ds:schemaRef ds:uri="http://schemas.microsoft.com/sharepoint/v3/contenttype/forms"/>
  </ds:schemaRefs>
</ds:datastoreItem>
</file>

<file path=customXml/itemProps3.xml><?xml version="1.0" encoding="utf-8"?>
<ds:datastoreItem xmlns:ds="http://schemas.openxmlformats.org/officeDocument/2006/customXml" ds:itemID="{22D9298F-06E1-493F-8A99-25A5C0C5D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01a6c-ae96-498f-9b6a-a617399072dd"/>
    <ds:schemaRef ds:uri="c913e3b6-20c6-4093-b949-adccf08f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Goosey</dc:creator>
  <cp:keywords/>
  <dc:description/>
  <cp:lastModifiedBy>Katarina Deme</cp:lastModifiedBy>
  <cp:revision>41</cp:revision>
  <dcterms:created xsi:type="dcterms:W3CDTF">2021-03-16T15:10:00Z</dcterms:created>
  <dcterms:modified xsi:type="dcterms:W3CDTF">2021-04-06T06:52:00Z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0x010100B14707D7035F07409FE9056A31535A50</vt:lpwstr>
  </property>
</Properties>
</file>